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EC88" w14:textId="3C54903A" w:rsidR="00E77061" w:rsidRPr="006D4C16" w:rsidRDefault="00E77061" w:rsidP="00E77061">
      <w:pPr>
        <w:widowControl/>
        <w:jc w:val="right"/>
        <w:rPr>
          <w:rFonts w:ascii="ＭＳ 明朝" w:eastAsia="ＭＳ 明朝" w:hAnsi="ＭＳ 明朝" w:cs="Times New Roman"/>
          <w:kern w:val="0"/>
          <w:sz w:val="24"/>
          <w:szCs w:val="24"/>
        </w:rPr>
      </w:pPr>
      <w:bookmarkStart w:id="0" w:name="_Hlk127995389"/>
      <w:r w:rsidRPr="00DA0A7F">
        <w:rPr>
          <w:rFonts w:ascii="ＭＳ 明朝" w:eastAsia="ＭＳ 明朝" w:hAnsi="ＭＳ 明朝" w:cs="Times New Roman" w:hint="eastAsia"/>
          <w:w w:val="84"/>
          <w:kern w:val="0"/>
          <w:sz w:val="24"/>
          <w:szCs w:val="24"/>
          <w:fitText w:val="2640" w:id="-1203607808"/>
        </w:rPr>
        <w:t>龍ヶ崎</w:t>
      </w:r>
      <w:r w:rsidR="006D4C16" w:rsidRPr="00DA0A7F">
        <w:rPr>
          <w:rFonts w:ascii="ＭＳ 明朝" w:eastAsia="ＭＳ 明朝" w:hAnsi="ＭＳ 明朝" w:cs="Times New Roman" w:hint="eastAsia"/>
          <w:w w:val="84"/>
          <w:kern w:val="0"/>
          <w:sz w:val="24"/>
          <w:szCs w:val="24"/>
          <w:fitText w:val="2640" w:id="-1203607808"/>
        </w:rPr>
        <w:t>基</w:t>
      </w:r>
      <w:r w:rsidRPr="00DA0A7F">
        <w:rPr>
          <w:rFonts w:ascii="ＭＳ 明朝" w:eastAsia="ＭＳ 明朝" w:hAnsi="ＭＳ 明朝" w:cs="Times New Roman" w:hint="eastAsia"/>
          <w:w w:val="84"/>
          <w:kern w:val="0"/>
          <w:sz w:val="24"/>
          <w:szCs w:val="24"/>
          <w:fitText w:val="2640" w:id="-1203607808"/>
        </w:rPr>
        <w:t>署発</w:t>
      </w:r>
      <w:r w:rsidR="00C33CFD" w:rsidRPr="00DA0A7F">
        <w:rPr>
          <w:rFonts w:ascii="ＭＳ 明朝" w:eastAsia="ＭＳ 明朝" w:hAnsi="ＭＳ 明朝" w:cs="Times New Roman" w:hint="eastAsia"/>
          <w:w w:val="84"/>
          <w:kern w:val="0"/>
          <w:sz w:val="24"/>
          <w:szCs w:val="24"/>
          <w:fitText w:val="2640" w:id="-1203607808"/>
        </w:rPr>
        <w:t>０８０８</w:t>
      </w:r>
      <w:r w:rsidRPr="00DA0A7F">
        <w:rPr>
          <w:rFonts w:ascii="ＭＳ 明朝" w:eastAsia="ＭＳ 明朝" w:hAnsi="ＭＳ 明朝" w:cs="Times New Roman" w:hint="eastAsia"/>
          <w:w w:val="84"/>
          <w:kern w:val="0"/>
          <w:sz w:val="24"/>
          <w:szCs w:val="24"/>
          <w:fitText w:val="2640" w:id="-1203607808"/>
        </w:rPr>
        <w:t>第</w:t>
      </w:r>
      <w:r w:rsidR="00C33CFD" w:rsidRPr="00DA0A7F">
        <w:rPr>
          <w:rFonts w:ascii="ＭＳ 明朝" w:eastAsia="ＭＳ 明朝" w:hAnsi="ＭＳ 明朝" w:cs="Times New Roman" w:hint="eastAsia"/>
          <w:w w:val="84"/>
          <w:kern w:val="0"/>
          <w:sz w:val="24"/>
          <w:szCs w:val="24"/>
          <w:fitText w:val="2640" w:id="-1203607808"/>
        </w:rPr>
        <w:t>１</w:t>
      </w:r>
      <w:r w:rsidRPr="00DA0A7F">
        <w:rPr>
          <w:rFonts w:ascii="ＭＳ 明朝" w:eastAsia="ＭＳ 明朝" w:hAnsi="ＭＳ 明朝" w:cs="Times New Roman" w:hint="eastAsia"/>
          <w:spacing w:val="15"/>
          <w:w w:val="84"/>
          <w:kern w:val="0"/>
          <w:sz w:val="24"/>
          <w:szCs w:val="24"/>
          <w:fitText w:val="2640" w:id="-1203607808"/>
        </w:rPr>
        <w:t>号</w:t>
      </w:r>
    </w:p>
    <w:p w14:paraId="0EA4CB1C" w14:textId="1E812DCE" w:rsidR="00495C88" w:rsidRPr="007633BA" w:rsidRDefault="002B2373" w:rsidP="00495C88">
      <w:pPr>
        <w:widowControl/>
        <w:jc w:val="right"/>
        <w:rPr>
          <w:rFonts w:asciiTheme="minorEastAsia" w:hAnsiTheme="minorEastAsia"/>
          <w:spacing w:val="80"/>
          <w:kern w:val="0"/>
          <w:sz w:val="24"/>
          <w:szCs w:val="24"/>
        </w:rPr>
      </w:pPr>
      <w:r w:rsidRPr="00DA0A7F">
        <w:rPr>
          <w:rFonts w:ascii="ＭＳ 明朝" w:eastAsia="ＭＳ 明朝" w:hAnsi="ＭＳ 明朝" w:cs="Times New Roman" w:hint="eastAsia"/>
          <w:spacing w:val="45"/>
          <w:kern w:val="0"/>
          <w:sz w:val="24"/>
          <w:szCs w:val="24"/>
          <w:fitText w:val="2630" w:id="-1296730367"/>
        </w:rPr>
        <w:t>令和５年</w:t>
      </w:r>
      <w:r w:rsidR="00FE2274" w:rsidRPr="00DA0A7F">
        <w:rPr>
          <w:rFonts w:ascii="ＭＳ 明朝" w:eastAsia="ＭＳ 明朝" w:hAnsi="ＭＳ 明朝" w:cs="Times New Roman" w:hint="eastAsia"/>
          <w:spacing w:val="45"/>
          <w:kern w:val="0"/>
          <w:sz w:val="24"/>
          <w:szCs w:val="24"/>
          <w:fitText w:val="2630" w:id="-1296730367"/>
        </w:rPr>
        <w:t>８</w:t>
      </w:r>
      <w:r w:rsidRPr="00DA0A7F">
        <w:rPr>
          <w:rFonts w:ascii="ＭＳ 明朝" w:eastAsia="ＭＳ 明朝" w:hAnsi="ＭＳ 明朝" w:cs="Times New Roman" w:hint="eastAsia"/>
          <w:spacing w:val="45"/>
          <w:kern w:val="0"/>
          <w:sz w:val="24"/>
          <w:szCs w:val="24"/>
          <w:fitText w:val="2630" w:id="-1296730367"/>
        </w:rPr>
        <w:t>月</w:t>
      </w:r>
      <w:r w:rsidR="00C33CFD" w:rsidRPr="00DA0A7F">
        <w:rPr>
          <w:rFonts w:ascii="ＭＳ 明朝" w:eastAsia="ＭＳ 明朝" w:hAnsi="ＭＳ 明朝" w:cs="Times New Roman" w:hint="eastAsia"/>
          <w:spacing w:val="45"/>
          <w:kern w:val="0"/>
          <w:sz w:val="24"/>
          <w:szCs w:val="24"/>
          <w:fitText w:val="2630" w:id="-1296730367"/>
        </w:rPr>
        <w:t>８</w:t>
      </w:r>
      <w:r w:rsidRPr="00DA0A7F">
        <w:rPr>
          <w:rFonts w:ascii="ＭＳ 明朝" w:eastAsia="ＭＳ 明朝" w:hAnsi="ＭＳ 明朝" w:cs="Times New Roman" w:hint="eastAsia"/>
          <w:spacing w:val="37"/>
          <w:kern w:val="0"/>
          <w:sz w:val="24"/>
          <w:szCs w:val="24"/>
          <w:fitText w:val="2630" w:id="-1296730367"/>
        </w:rPr>
        <w:t>日</w:t>
      </w:r>
      <w:bookmarkEnd w:id="0"/>
    </w:p>
    <w:p w14:paraId="12A2CDCC" w14:textId="1452F3B5" w:rsidR="00495C88" w:rsidRDefault="00495C88" w:rsidP="00495C88">
      <w:pPr>
        <w:widowControl/>
        <w:jc w:val="left"/>
        <w:rPr>
          <w:rFonts w:asciiTheme="minorEastAsia" w:hAnsiTheme="minorEastAsia" w:cs="メイリオ"/>
          <w:color w:val="000000" w:themeColor="text1"/>
          <w:sz w:val="24"/>
          <w:szCs w:val="24"/>
        </w:rPr>
      </w:pPr>
    </w:p>
    <w:p w14:paraId="5FF24C42" w14:textId="66E4F3F5" w:rsidR="00C6154B" w:rsidRDefault="00FE2274" w:rsidP="00C6154B">
      <w:pPr>
        <w:widowControl/>
        <w:jc w:val="left"/>
        <w:rPr>
          <w:rFonts w:asciiTheme="minorEastAsia" w:hAnsiTheme="minorEastAsia" w:cs="メイリオ"/>
          <w:color w:val="000000" w:themeColor="text1"/>
          <w:sz w:val="24"/>
          <w:szCs w:val="24"/>
        </w:rPr>
      </w:pPr>
      <w:r>
        <w:rPr>
          <w:rFonts w:asciiTheme="minorEastAsia" w:hAnsiTheme="minorEastAsia" w:cs="メイリオ" w:hint="eastAsia"/>
          <w:color w:val="000000" w:themeColor="text1"/>
          <w:sz w:val="24"/>
          <w:szCs w:val="24"/>
        </w:rPr>
        <w:t>龍ヶ崎</w:t>
      </w:r>
      <w:r w:rsidR="00B751DF">
        <w:rPr>
          <w:rFonts w:asciiTheme="minorEastAsia" w:hAnsiTheme="minorEastAsia" w:cs="メイリオ" w:hint="eastAsia"/>
          <w:color w:val="000000" w:themeColor="text1"/>
          <w:sz w:val="24"/>
          <w:szCs w:val="24"/>
        </w:rPr>
        <w:t>労働基準協会会長　殿</w:t>
      </w:r>
    </w:p>
    <w:p w14:paraId="3E9FAF8C" w14:textId="77777777" w:rsidR="00C6154B" w:rsidRDefault="00C6154B" w:rsidP="00C6154B">
      <w:pPr>
        <w:widowControl/>
        <w:jc w:val="left"/>
        <w:rPr>
          <w:rFonts w:asciiTheme="minorEastAsia" w:hAnsiTheme="minorEastAsia" w:cs="メイリオ"/>
          <w:color w:val="000000" w:themeColor="text1"/>
          <w:sz w:val="24"/>
          <w:szCs w:val="24"/>
        </w:rPr>
      </w:pPr>
    </w:p>
    <w:p w14:paraId="2BB2B8C3" w14:textId="4DFC3C44" w:rsidR="00495C88" w:rsidRDefault="00FE2274" w:rsidP="00FE2274">
      <w:pPr>
        <w:widowControl/>
        <w:ind w:right="480"/>
        <w:jc w:val="right"/>
        <w:rPr>
          <w:rFonts w:asciiTheme="minorEastAsia" w:hAnsiTheme="minorEastAsia" w:cs="メイリオ"/>
          <w:color w:val="000000" w:themeColor="text1"/>
          <w:kern w:val="0"/>
          <w:sz w:val="24"/>
          <w:szCs w:val="24"/>
        </w:rPr>
      </w:pPr>
      <w:r>
        <w:rPr>
          <w:rFonts w:asciiTheme="minorEastAsia" w:hAnsiTheme="minorEastAsia" w:cs="メイリオ" w:hint="eastAsia"/>
          <w:color w:val="000000" w:themeColor="text1"/>
          <w:kern w:val="0"/>
          <w:sz w:val="24"/>
          <w:szCs w:val="24"/>
        </w:rPr>
        <w:t>龍ヶ崎</w:t>
      </w:r>
      <w:r w:rsidR="00B751DF">
        <w:rPr>
          <w:rFonts w:asciiTheme="minorEastAsia" w:hAnsiTheme="minorEastAsia" w:cs="メイリオ" w:hint="eastAsia"/>
          <w:color w:val="000000" w:themeColor="text1"/>
          <w:kern w:val="0"/>
          <w:sz w:val="24"/>
          <w:szCs w:val="24"/>
        </w:rPr>
        <w:t>労働基準監督署長</w:t>
      </w:r>
    </w:p>
    <w:p w14:paraId="46AB42E9" w14:textId="6632D892" w:rsidR="001C66AE" w:rsidRPr="00C6154B" w:rsidRDefault="001C66AE" w:rsidP="00495C88">
      <w:pPr>
        <w:widowControl/>
        <w:jc w:val="right"/>
        <w:rPr>
          <w:rFonts w:asciiTheme="minorEastAsia" w:hAnsiTheme="minorEastAsia" w:cs="メイリオ"/>
          <w:color w:val="000000" w:themeColor="text1"/>
          <w:kern w:val="0"/>
          <w:sz w:val="24"/>
          <w:szCs w:val="24"/>
        </w:rPr>
      </w:pPr>
    </w:p>
    <w:p w14:paraId="18A05958" w14:textId="77777777" w:rsidR="00495C88" w:rsidRPr="00E71662" w:rsidRDefault="00495C88" w:rsidP="00495C88">
      <w:pPr>
        <w:widowControl/>
        <w:ind w:right="-1"/>
        <w:jc w:val="left"/>
        <w:rPr>
          <w:rFonts w:asciiTheme="minorEastAsia" w:hAnsiTheme="minorEastAsia" w:cs="メイリオ"/>
          <w:color w:val="000000" w:themeColor="text1"/>
          <w:sz w:val="24"/>
          <w:szCs w:val="24"/>
        </w:rPr>
      </w:pPr>
    </w:p>
    <w:p w14:paraId="64A2A310" w14:textId="22600E9E" w:rsidR="00495C88" w:rsidRPr="00C354C3" w:rsidRDefault="00B751DF" w:rsidP="00C6154B">
      <w:pPr>
        <w:jc w:val="center"/>
        <w:rPr>
          <w:rFonts w:asciiTheme="minorEastAsia" w:hAnsiTheme="minorEastAsia" w:cs="メイリオ"/>
          <w:color w:val="000000" w:themeColor="text1"/>
          <w:sz w:val="24"/>
          <w:szCs w:val="24"/>
        </w:rPr>
      </w:pPr>
      <w:r>
        <w:rPr>
          <w:rFonts w:ascii="ＭＳ 明朝" w:eastAsia="ＭＳ 明朝" w:hAnsi="ＭＳ 明朝" w:cs="Times New Roman" w:hint="eastAsia"/>
          <w:sz w:val="24"/>
          <w:szCs w:val="24"/>
        </w:rPr>
        <w:t>建設の事業における</w:t>
      </w:r>
      <w:r w:rsidR="00C6154B">
        <w:rPr>
          <w:rFonts w:ascii="ＭＳ 明朝" w:eastAsia="ＭＳ 明朝" w:hAnsi="ＭＳ 明朝" w:cs="Times New Roman" w:hint="eastAsia"/>
          <w:sz w:val="24"/>
          <w:szCs w:val="24"/>
        </w:rPr>
        <w:t>時間外労働の上限規制の適用について（協力依頼）</w:t>
      </w:r>
    </w:p>
    <w:p w14:paraId="4E569752" w14:textId="77777777" w:rsidR="00495C88" w:rsidRPr="00233821" w:rsidRDefault="00495C88" w:rsidP="00495C88">
      <w:pPr>
        <w:widowControl/>
        <w:ind w:right="-1"/>
        <w:rPr>
          <w:rFonts w:asciiTheme="minorEastAsia" w:hAnsiTheme="minorEastAsia" w:cs="メイリオ"/>
          <w:color w:val="000000" w:themeColor="text1"/>
          <w:sz w:val="24"/>
          <w:szCs w:val="24"/>
        </w:rPr>
      </w:pPr>
    </w:p>
    <w:p w14:paraId="44D3A07A" w14:textId="77777777" w:rsidR="00E43D39" w:rsidRDefault="00495C88" w:rsidP="00495C88">
      <w:pPr>
        <w:ind w:leftChars="45" w:left="94"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平素より格別の御協力を賜り、厚く御礼申し上げます。</w:t>
      </w:r>
    </w:p>
    <w:p w14:paraId="118302BD" w14:textId="77777777" w:rsidR="00C86301" w:rsidRDefault="00E43D39" w:rsidP="00494F33">
      <w:pPr>
        <w:ind w:leftChars="45" w:left="94"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建設の事業については、</w:t>
      </w:r>
      <w:r w:rsidR="00495C88">
        <w:rPr>
          <w:rFonts w:ascii="ＭＳ 明朝" w:eastAsia="ＭＳ 明朝" w:hAnsi="ＭＳ 明朝" w:cs="Times New Roman" w:hint="eastAsia"/>
          <w:sz w:val="24"/>
          <w:szCs w:val="24"/>
        </w:rPr>
        <w:t>現在、時間外労働の上限規制の適用が猶予されていますが、働き方改革を推進するための関係法律の整備に関する法律（平成30年法律第71号）</w:t>
      </w:r>
      <w:r w:rsidR="009C150C">
        <w:rPr>
          <w:rFonts w:ascii="ＭＳ 明朝" w:eastAsia="ＭＳ 明朝" w:hAnsi="ＭＳ 明朝" w:cs="Times New Roman" w:hint="eastAsia"/>
          <w:sz w:val="24"/>
          <w:szCs w:val="24"/>
        </w:rPr>
        <w:t>による労働基準法（昭和22年法律第49号）</w:t>
      </w:r>
      <w:r w:rsidR="00495C88">
        <w:rPr>
          <w:rFonts w:ascii="ＭＳ 明朝" w:eastAsia="ＭＳ 明朝" w:hAnsi="ＭＳ 明朝" w:cs="Times New Roman" w:hint="eastAsia"/>
          <w:sz w:val="24"/>
          <w:szCs w:val="24"/>
        </w:rPr>
        <w:t>の改正に伴い、令和６年４月１日から、時間外労働の上限を原則として月45時間、年360時間とし、臨時的な特別</w:t>
      </w:r>
      <w:r w:rsidR="009C150C">
        <w:rPr>
          <w:rFonts w:ascii="ＭＳ 明朝" w:eastAsia="ＭＳ 明朝" w:hAnsi="ＭＳ 明朝" w:cs="Times New Roman" w:hint="eastAsia"/>
          <w:sz w:val="24"/>
          <w:szCs w:val="24"/>
        </w:rPr>
        <w:t>の</w:t>
      </w:r>
      <w:r w:rsidR="00495C88">
        <w:rPr>
          <w:rFonts w:ascii="ＭＳ 明朝" w:eastAsia="ＭＳ 明朝" w:hAnsi="ＭＳ 明朝" w:cs="Times New Roman" w:hint="eastAsia"/>
          <w:sz w:val="24"/>
          <w:szCs w:val="24"/>
        </w:rPr>
        <w:t>事情があ</w:t>
      </w:r>
      <w:r w:rsidR="00C86301">
        <w:rPr>
          <w:rFonts w:ascii="ＭＳ 明朝" w:eastAsia="ＭＳ 明朝" w:hAnsi="ＭＳ 明朝" w:cs="Times New Roman" w:hint="eastAsia"/>
          <w:sz w:val="24"/>
          <w:szCs w:val="24"/>
        </w:rPr>
        <w:t>って労使が合意する場合（特別条項）でも、</w:t>
      </w:r>
    </w:p>
    <w:p w14:paraId="349A04B6" w14:textId="77777777" w:rsidR="00C86301" w:rsidRDefault="00C86301" w:rsidP="000C74A8">
      <w:pPr>
        <w:ind w:leftChars="45" w:left="94"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時間外労働が年720時間以内</w:t>
      </w:r>
    </w:p>
    <w:p w14:paraId="032716B0" w14:textId="4B1569AB" w:rsidR="00C86301" w:rsidRDefault="00C86301" w:rsidP="000C74A8">
      <w:pPr>
        <w:ind w:leftChars="45" w:left="94"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時間外労働と休日労働の合計が月100時間未満</w:t>
      </w:r>
    </w:p>
    <w:p w14:paraId="0F839F6A" w14:textId="06EB5EC0" w:rsidR="00C86301" w:rsidRDefault="00C86301" w:rsidP="000C74A8">
      <w:pPr>
        <w:ind w:leftChars="45" w:left="94"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時間外労働と休日労働の合計が２～６か月平均で全て月80時間以内</w:t>
      </w:r>
    </w:p>
    <w:p w14:paraId="0E9EA406" w14:textId="5A3A7717" w:rsidR="00C86301" w:rsidRDefault="00C86301" w:rsidP="000C74A8">
      <w:pPr>
        <w:ind w:leftChars="45" w:left="94"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時間外労働が月45時間を超えることができるのは年間６か月まで</w:t>
      </w:r>
    </w:p>
    <w:p w14:paraId="31D2E118" w14:textId="12CE26A3" w:rsidR="0078517D" w:rsidRDefault="00C86301" w:rsidP="00C86301">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となります。</w:t>
      </w:r>
      <w:r w:rsidR="0078517D">
        <w:rPr>
          <w:rFonts w:ascii="ＭＳ 明朝" w:eastAsia="ＭＳ 明朝" w:hAnsi="ＭＳ 明朝" w:cs="Times New Roman" w:hint="eastAsia"/>
          <w:sz w:val="24"/>
          <w:szCs w:val="24"/>
        </w:rPr>
        <w:t>ただし、</w:t>
      </w:r>
      <w:r w:rsidR="00FA32B4">
        <w:rPr>
          <w:rFonts w:ascii="ＭＳ 明朝" w:eastAsia="ＭＳ 明朝" w:hAnsi="ＭＳ 明朝" w:cs="Times New Roman" w:hint="eastAsia"/>
          <w:sz w:val="24"/>
          <w:szCs w:val="24"/>
        </w:rPr>
        <w:t>災害時の復旧・復興</w:t>
      </w:r>
      <w:r w:rsidR="000C74A8">
        <w:rPr>
          <w:rFonts w:ascii="ＭＳ 明朝" w:eastAsia="ＭＳ 明朝" w:hAnsi="ＭＳ 明朝" w:cs="Times New Roman" w:hint="eastAsia"/>
          <w:sz w:val="24"/>
          <w:szCs w:val="24"/>
        </w:rPr>
        <w:t>の事業</w:t>
      </w:r>
      <w:r w:rsidR="0078517D">
        <w:rPr>
          <w:rFonts w:ascii="ＭＳ 明朝" w:eastAsia="ＭＳ 明朝" w:hAnsi="ＭＳ 明朝" w:cs="Times New Roman" w:hint="eastAsia"/>
          <w:sz w:val="24"/>
          <w:szCs w:val="24"/>
        </w:rPr>
        <w:t>については、月100時間未満・２～６か月平均80時間以内とする規制は適用されません。</w:t>
      </w:r>
    </w:p>
    <w:p w14:paraId="5769B91E" w14:textId="22F3A5D8" w:rsidR="004E68AD" w:rsidRDefault="004E68AD" w:rsidP="00495C88">
      <w:pPr>
        <w:ind w:leftChars="45" w:left="94" w:firstLineChars="100" w:firstLine="240"/>
        <w:rPr>
          <w:rFonts w:ascii="ＭＳ 明朝" w:eastAsia="ＭＳ 明朝" w:hAnsi="ＭＳ 明朝"/>
          <w:sz w:val="24"/>
          <w:szCs w:val="24"/>
        </w:rPr>
      </w:pPr>
      <w:r>
        <w:rPr>
          <w:rFonts w:ascii="ＭＳ 明朝" w:eastAsia="ＭＳ 明朝" w:hAnsi="ＭＳ 明朝" w:cs="Times New Roman" w:hint="eastAsia"/>
          <w:sz w:val="24"/>
          <w:szCs w:val="24"/>
        </w:rPr>
        <w:t>一方、</w:t>
      </w:r>
      <w:r w:rsidR="00494F33">
        <w:rPr>
          <w:rFonts w:ascii="ＭＳ 明朝" w:eastAsia="ＭＳ 明朝" w:hAnsi="ＭＳ 明朝" w:cs="Times New Roman" w:hint="eastAsia"/>
          <w:sz w:val="24"/>
          <w:szCs w:val="24"/>
        </w:rPr>
        <w:t>建設業は受注産業であることから、</w:t>
      </w:r>
      <w:r w:rsidR="00EF3C95">
        <w:rPr>
          <w:rFonts w:ascii="ＭＳ 明朝" w:eastAsia="ＭＳ 明朝" w:hAnsi="ＭＳ 明朝" w:cs="Times New Roman" w:hint="eastAsia"/>
          <w:sz w:val="24"/>
          <w:szCs w:val="24"/>
        </w:rPr>
        <w:t>建設業に従事する労働者の</w:t>
      </w:r>
      <w:r w:rsidR="00494F33">
        <w:rPr>
          <w:rFonts w:ascii="ＭＳ 明朝" w:eastAsia="ＭＳ 明朝" w:hAnsi="ＭＳ 明朝" w:hint="eastAsia"/>
          <w:sz w:val="24"/>
          <w:szCs w:val="24"/>
        </w:rPr>
        <w:t>長時間労働の背景には、短い工期の設定など、個々の事業主の努力だけでは解決することが困難な課題がみられるところです。</w:t>
      </w:r>
      <w:r w:rsidR="00E43D39">
        <w:rPr>
          <w:rFonts w:ascii="ＭＳ 明朝" w:eastAsia="ＭＳ 明朝" w:hAnsi="ＭＳ 明朝" w:hint="eastAsia"/>
          <w:sz w:val="24"/>
          <w:szCs w:val="24"/>
        </w:rPr>
        <w:t>建設の事業に従事する労働者について長時間労働の改善を図り、</w:t>
      </w:r>
      <w:r w:rsidR="00E43D39" w:rsidRPr="00242212">
        <w:rPr>
          <w:rFonts w:ascii="ＭＳ 明朝" w:eastAsia="ＭＳ 明朝" w:hAnsi="ＭＳ 明朝" w:hint="eastAsia"/>
          <w:sz w:val="24"/>
          <w:szCs w:val="24"/>
        </w:rPr>
        <w:t>上限規制を円滑に適用</w:t>
      </w:r>
      <w:r w:rsidR="00E43D39">
        <w:rPr>
          <w:rFonts w:ascii="ＭＳ 明朝" w:eastAsia="ＭＳ 明朝" w:hAnsi="ＭＳ 明朝" w:hint="eastAsia"/>
          <w:sz w:val="24"/>
          <w:szCs w:val="24"/>
        </w:rPr>
        <w:t>していくためには、課題の解消に向けて</w:t>
      </w:r>
      <w:r w:rsidR="00C6154B">
        <w:rPr>
          <w:rFonts w:ascii="ＭＳ 明朝" w:eastAsia="ＭＳ 明朝" w:hAnsi="ＭＳ 明朝" w:hint="eastAsia"/>
          <w:sz w:val="24"/>
          <w:szCs w:val="24"/>
        </w:rPr>
        <w:t>、労働基準協会会員を含む</w:t>
      </w:r>
      <w:r w:rsidR="00E43D39">
        <w:rPr>
          <w:rFonts w:ascii="ＭＳ 明朝" w:eastAsia="ＭＳ 明朝" w:hAnsi="ＭＳ 明朝" w:hint="eastAsia"/>
          <w:sz w:val="24"/>
          <w:szCs w:val="24"/>
        </w:rPr>
        <w:t>民間工事発注者や建設業関係者</w:t>
      </w:r>
      <w:r w:rsidR="00C6154B">
        <w:rPr>
          <w:rFonts w:ascii="ＭＳ 明朝" w:eastAsia="ＭＳ 明朝" w:hAnsi="ＭＳ 明朝" w:hint="eastAsia"/>
          <w:sz w:val="24"/>
          <w:szCs w:val="24"/>
        </w:rPr>
        <w:t>の</w:t>
      </w:r>
      <w:r w:rsidR="00E43D39">
        <w:rPr>
          <w:rFonts w:ascii="ＭＳ 明朝" w:eastAsia="ＭＳ 明朝" w:hAnsi="ＭＳ 明朝" w:hint="eastAsia"/>
          <w:sz w:val="24"/>
          <w:szCs w:val="24"/>
        </w:rPr>
        <w:t>協力を得ることが必要で</w:t>
      </w:r>
      <w:r w:rsidR="00C6154B">
        <w:rPr>
          <w:rFonts w:ascii="ＭＳ 明朝" w:eastAsia="ＭＳ 明朝" w:hAnsi="ＭＳ 明朝" w:hint="eastAsia"/>
          <w:sz w:val="24"/>
          <w:szCs w:val="24"/>
        </w:rPr>
        <w:t>す</w:t>
      </w:r>
      <w:r w:rsidR="00E43D39">
        <w:rPr>
          <w:rFonts w:ascii="ＭＳ 明朝" w:eastAsia="ＭＳ 明朝" w:hAnsi="ＭＳ 明朝" w:hint="eastAsia"/>
          <w:sz w:val="24"/>
          <w:szCs w:val="24"/>
        </w:rPr>
        <w:t>。</w:t>
      </w:r>
    </w:p>
    <w:p w14:paraId="3B075219" w14:textId="45528420" w:rsidR="00C6154B" w:rsidRDefault="00EF3C95" w:rsidP="00495C88">
      <w:pPr>
        <w:ind w:leftChars="45" w:left="94" w:firstLineChars="100" w:firstLine="240"/>
        <w:rPr>
          <w:rFonts w:ascii="ＭＳ 明朝" w:eastAsia="ＭＳ 明朝" w:hAnsi="ＭＳ 明朝" w:cs="Times New Roman"/>
          <w:sz w:val="24"/>
          <w:szCs w:val="24"/>
        </w:rPr>
      </w:pPr>
      <w:r>
        <w:rPr>
          <w:rFonts w:ascii="ＭＳ 明朝" w:eastAsia="ＭＳ 明朝" w:hAnsi="ＭＳ 明朝" w:hint="eastAsia"/>
          <w:sz w:val="24"/>
          <w:szCs w:val="24"/>
        </w:rPr>
        <w:t>そのため</w:t>
      </w:r>
      <w:r w:rsidR="0016266C">
        <w:rPr>
          <w:rFonts w:ascii="ＭＳ 明朝" w:eastAsia="ＭＳ 明朝" w:hAnsi="ＭＳ 明朝" w:hint="eastAsia"/>
          <w:sz w:val="24"/>
          <w:szCs w:val="24"/>
        </w:rPr>
        <w:t>、</w:t>
      </w:r>
      <w:r w:rsidR="00C6154B">
        <w:rPr>
          <w:rFonts w:ascii="ＭＳ 明朝" w:eastAsia="ＭＳ 明朝" w:hAnsi="ＭＳ 明朝" w:cs="Times New Roman" w:hint="eastAsia"/>
          <w:sz w:val="24"/>
          <w:szCs w:val="24"/>
        </w:rPr>
        <w:t>茨城労働局では、国土交通省関東地方整備局、茨城県土木部などの関係機関と</w:t>
      </w:r>
      <w:r w:rsidR="00495C88">
        <w:rPr>
          <w:rFonts w:ascii="ＭＳ 明朝" w:eastAsia="ＭＳ 明朝" w:hAnsi="ＭＳ 明朝" w:cs="Times New Roman" w:hint="eastAsia"/>
          <w:sz w:val="24"/>
          <w:szCs w:val="24"/>
        </w:rPr>
        <w:t>連携し、これらの改正事項並びに取引環境及び長時間労働の改善について周知を</w:t>
      </w:r>
      <w:r w:rsidR="00C6154B">
        <w:rPr>
          <w:rFonts w:ascii="ＭＳ 明朝" w:eastAsia="ＭＳ 明朝" w:hAnsi="ＭＳ 明朝" w:cs="Times New Roman" w:hint="eastAsia"/>
          <w:sz w:val="24"/>
          <w:szCs w:val="24"/>
        </w:rPr>
        <w:t>行っています。</w:t>
      </w:r>
    </w:p>
    <w:p w14:paraId="2D17A95F" w14:textId="77777777" w:rsidR="00584C1C" w:rsidRPr="00783ACD" w:rsidRDefault="00584C1C" w:rsidP="00584C1C">
      <w:pPr>
        <w:ind w:leftChars="45" w:left="94"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つきましては、貴団体におかれましては、これまでも、働き方改革に関する周知啓発に格別の御協力を賜ってきたところですが、改めて、建設事業者が時間外労働の上限規制を遵守することができるよう、別添のリーフレット「工期ダンピングはやめましょう」をご活用いただき、適正な工期設定について会員企業等に対して周知していただきますようお願いします。</w:t>
      </w:r>
    </w:p>
    <w:sectPr w:rsidR="00584C1C" w:rsidRPr="00783ACD" w:rsidSect="00EF4638">
      <w:headerReference w:type="default" r:id="rId8"/>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0DAD" w14:textId="77777777" w:rsidR="001C75F2" w:rsidRDefault="001C75F2" w:rsidP="006C0C7A">
      <w:r>
        <w:separator/>
      </w:r>
    </w:p>
  </w:endnote>
  <w:endnote w:type="continuationSeparator" w:id="0">
    <w:p w14:paraId="52BD8442" w14:textId="77777777" w:rsidR="001C75F2" w:rsidRDefault="001C75F2" w:rsidP="006C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F11F" w14:textId="77777777" w:rsidR="001C75F2" w:rsidRDefault="001C75F2" w:rsidP="006C0C7A">
      <w:r>
        <w:separator/>
      </w:r>
    </w:p>
  </w:footnote>
  <w:footnote w:type="continuationSeparator" w:id="0">
    <w:p w14:paraId="6DF2B5A9" w14:textId="77777777" w:rsidR="001C75F2" w:rsidRDefault="001C75F2" w:rsidP="006C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926D" w14:textId="3A70B04B" w:rsidR="00584C1C" w:rsidRDefault="00584C1C" w:rsidP="00E85B8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953"/>
    <w:multiLevelType w:val="hybridMultilevel"/>
    <w:tmpl w:val="0010CB96"/>
    <w:lvl w:ilvl="0" w:tplc="AAFAB6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A5C86"/>
    <w:multiLevelType w:val="hybridMultilevel"/>
    <w:tmpl w:val="6F84B056"/>
    <w:lvl w:ilvl="0" w:tplc="BA90D5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8E36E8C"/>
    <w:multiLevelType w:val="hybridMultilevel"/>
    <w:tmpl w:val="1A602CE6"/>
    <w:lvl w:ilvl="0" w:tplc="7E16A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FF3A99"/>
    <w:multiLevelType w:val="hybridMultilevel"/>
    <w:tmpl w:val="FF3A1860"/>
    <w:lvl w:ilvl="0" w:tplc="E3E8ED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48A49ED"/>
    <w:multiLevelType w:val="hybridMultilevel"/>
    <w:tmpl w:val="1E864D40"/>
    <w:lvl w:ilvl="0" w:tplc="3ADC9A1E">
      <w:start w:val="1"/>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16cid:durableId="937835331">
    <w:abstractNumId w:val="2"/>
  </w:num>
  <w:num w:numId="2" w16cid:durableId="2129885589">
    <w:abstractNumId w:val="0"/>
  </w:num>
  <w:num w:numId="3" w16cid:durableId="666904224">
    <w:abstractNumId w:val="1"/>
  </w:num>
  <w:num w:numId="4" w16cid:durableId="358748258">
    <w:abstractNumId w:val="3"/>
  </w:num>
  <w:num w:numId="5" w16cid:durableId="1962417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6E"/>
    <w:rsid w:val="000009F9"/>
    <w:rsid w:val="00003D59"/>
    <w:rsid w:val="00005077"/>
    <w:rsid w:val="000052E1"/>
    <w:rsid w:val="0001655E"/>
    <w:rsid w:val="0001716A"/>
    <w:rsid w:val="00021498"/>
    <w:rsid w:val="000406D1"/>
    <w:rsid w:val="00044450"/>
    <w:rsid w:val="0005296C"/>
    <w:rsid w:val="000529E0"/>
    <w:rsid w:val="0006493D"/>
    <w:rsid w:val="00067B70"/>
    <w:rsid w:val="00076C81"/>
    <w:rsid w:val="000773AA"/>
    <w:rsid w:val="00080D31"/>
    <w:rsid w:val="0008399B"/>
    <w:rsid w:val="00085C49"/>
    <w:rsid w:val="0008650A"/>
    <w:rsid w:val="00091E7D"/>
    <w:rsid w:val="000A79BE"/>
    <w:rsid w:val="000C17C7"/>
    <w:rsid w:val="000C505C"/>
    <w:rsid w:val="000C74A8"/>
    <w:rsid w:val="000E0AE9"/>
    <w:rsid w:val="000E42F9"/>
    <w:rsid w:val="000F0787"/>
    <w:rsid w:val="000F14EC"/>
    <w:rsid w:val="000F21B9"/>
    <w:rsid w:val="000F512B"/>
    <w:rsid w:val="000F61D5"/>
    <w:rsid w:val="000F7E63"/>
    <w:rsid w:val="000F7ED1"/>
    <w:rsid w:val="00110793"/>
    <w:rsid w:val="001161E3"/>
    <w:rsid w:val="001264AA"/>
    <w:rsid w:val="001351A3"/>
    <w:rsid w:val="001367C7"/>
    <w:rsid w:val="0014539B"/>
    <w:rsid w:val="00146EEC"/>
    <w:rsid w:val="00147D5C"/>
    <w:rsid w:val="0016266C"/>
    <w:rsid w:val="00175266"/>
    <w:rsid w:val="00183D75"/>
    <w:rsid w:val="001903F1"/>
    <w:rsid w:val="00197992"/>
    <w:rsid w:val="001A0A0C"/>
    <w:rsid w:val="001A40C3"/>
    <w:rsid w:val="001A5937"/>
    <w:rsid w:val="001A627F"/>
    <w:rsid w:val="001B1F67"/>
    <w:rsid w:val="001B4707"/>
    <w:rsid w:val="001B648D"/>
    <w:rsid w:val="001B6C23"/>
    <w:rsid w:val="001C66AE"/>
    <w:rsid w:val="001C6E5B"/>
    <w:rsid w:val="001C75F2"/>
    <w:rsid w:val="001E7EE3"/>
    <w:rsid w:val="001E7F55"/>
    <w:rsid w:val="001E7F9D"/>
    <w:rsid w:val="001F31D5"/>
    <w:rsid w:val="001F52A9"/>
    <w:rsid w:val="001F73C5"/>
    <w:rsid w:val="00210CA5"/>
    <w:rsid w:val="00213F44"/>
    <w:rsid w:val="00214D63"/>
    <w:rsid w:val="002231A3"/>
    <w:rsid w:val="0023073D"/>
    <w:rsid w:val="002328FB"/>
    <w:rsid w:val="00233821"/>
    <w:rsid w:val="00235E6A"/>
    <w:rsid w:val="00240AA4"/>
    <w:rsid w:val="00244130"/>
    <w:rsid w:val="00244AE2"/>
    <w:rsid w:val="00246F9F"/>
    <w:rsid w:val="002550AE"/>
    <w:rsid w:val="0025719C"/>
    <w:rsid w:val="00265CE9"/>
    <w:rsid w:val="00267D1C"/>
    <w:rsid w:val="00271AA2"/>
    <w:rsid w:val="00276F16"/>
    <w:rsid w:val="00285B1C"/>
    <w:rsid w:val="00285F52"/>
    <w:rsid w:val="002878D7"/>
    <w:rsid w:val="0029452D"/>
    <w:rsid w:val="002A01AA"/>
    <w:rsid w:val="002A12A8"/>
    <w:rsid w:val="002B2373"/>
    <w:rsid w:val="002B69DB"/>
    <w:rsid w:val="002C0C8D"/>
    <w:rsid w:val="002C2302"/>
    <w:rsid w:val="002C2BD6"/>
    <w:rsid w:val="002C6E9D"/>
    <w:rsid w:val="002D6A63"/>
    <w:rsid w:val="002E1ADA"/>
    <w:rsid w:val="002F1299"/>
    <w:rsid w:val="002F1EC6"/>
    <w:rsid w:val="002F2885"/>
    <w:rsid w:val="00312131"/>
    <w:rsid w:val="00316630"/>
    <w:rsid w:val="00317378"/>
    <w:rsid w:val="003268AF"/>
    <w:rsid w:val="00337467"/>
    <w:rsid w:val="003431D0"/>
    <w:rsid w:val="0035188B"/>
    <w:rsid w:val="00351B1C"/>
    <w:rsid w:val="003521D8"/>
    <w:rsid w:val="00363129"/>
    <w:rsid w:val="003654A2"/>
    <w:rsid w:val="00365B3B"/>
    <w:rsid w:val="00372158"/>
    <w:rsid w:val="00386E6F"/>
    <w:rsid w:val="00390028"/>
    <w:rsid w:val="003901C8"/>
    <w:rsid w:val="003960E0"/>
    <w:rsid w:val="003A7A33"/>
    <w:rsid w:val="003B0241"/>
    <w:rsid w:val="003B0556"/>
    <w:rsid w:val="003B0561"/>
    <w:rsid w:val="003C5CBC"/>
    <w:rsid w:val="003C6497"/>
    <w:rsid w:val="003D5DC0"/>
    <w:rsid w:val="003E1C8F"/>
    <w:rsid w:val="003E6020"/>
    <w:rsid w:val="003F3937"/>
    <w:rsid w:val="003F491B"/>
    <w:rsid w:val="003F5128"/>
    <w:rsid w:val="004002F3"/>
    <w:rsid w:val="00405864"/>
    <w:rsid w:val="0041757E"/>
    <w:rsid w:val="004250F0"/>
    <w:rsid w:val="00434C3C"/>
    <w:rsid w:val="00435CF8"/>
    <w:rsid w:val="00435EBA"/>
    <w:rsid w:val="00451959"/>
    <w:rsid w:val="00453B84"/>
    <w:rsid w:val="00470000"/>
    <w:rsid w:val="0047239D"/>
    <w:rsid w:val="004743CB"/>
    <w:rsid w:val="00484610"/>
    <w:rsid w:val="00494F33"/>
    <w:rsid w:val="00495C88"/>
    <w:rsid w:val="004A4155"/>
    <w:rsid w:val="004A7B3C"/>
    <w:rsid w:val="004B238B"/>
    <w:rsid w:val="004C376E"/>
    <w:rsid w:val="004D024E"/>
    <w:rsid w:val="004D04D1"/>
    <w:rsid w:val="004D35A1"/>
    <w:rsid w:val="004D3E06"/>
    <w:rsid w:val="004E1096"/>
    <w:rsid w:val="004E68AD"/>
    <w:rsid w:val="004F167D"/>
    <w:rsid w:val="004F3C8D"/>
    <w:rsid w:val="004F4F1A"/>
    <w:rsid w:val="004F70A4"/>
    <w:rsid w:val="00502314"/>
    <w:rsid w:val="00513365"/>
    <w:rsid w:val="005144DD"/>
    <w:rsid w:val="00521E96"/>
    <w:rsid w:val="00522C6E"/>
    <w:rsid w:val="005360C4"/>
    <w:rsid w:val="005400F6"/>
    <w:rsid w:val="0054560C"/>
    <w:rsid w:val="005467FC"/>
    <w:rsid w:val="00547333"/>
    <w:rsid w:val="005620D9"/>
    <w:rsid w:val="00575D18"/>
    <w:rsid w:val="00577684"/>
    <w:rsid w:val="00584C1C"/>
    <w:rsid w:val="005A21F1"/>
    <w:rsid w:val="005C53B9"/>
    <w:rsid w:val="005D424F"/>
    <w:rsid w:val="005D6CBD"/>
    <w:rsid w:val="005E1F8B"/>
    <w:rsid w:val="005E390E"/>
    <w:rsid w:val="005E53C6"/>
    <w:rsid w:val="005E540C"/>
    <w:rsid w:val="005E5C6D"/>
    <w:rsid w:val="005F20CB"/>
    <w:rsid w:val="00600699"/>
    <w:rsid w:val="006057F6"/>
    <w:rsid w:val="006058B2"/>
    <w:rsid w:val="00627679"/>
    <w:rsid w:val="00641A7C"/>
    <w:rsid w:val="00647366"/>
    <w:rsid w:val="00653532"/>
    <w:rsid w:val="00661712"/>
    <w:rsid w:val="00663BB7"/>
    <w:rsid w:val="006701B4"/>
    <w:rsid w:val="00680879"/>
    <w:rsid w:val="006932B9"/>
    <w:rsid w:val="006979B4"/>
    <w:rsid w:val="006A53EB"/>
    <w:rsid w:val="006B08FA"/>
    <w:rsid w:val="006C0C7A"/>
    <w:rsid w:val="006C3B69"/>
    <w:rsid w:val="006C64AD"/>
    <w:rsid w:val="006D1A20"/>
    <w:rsid w:val="006D4C16"/>
    <w:rsid w:val="006F2457"/>
    <w:rsid w:val="006F71DC"/>
    <w:rsid w:val="006F7BBE"/>
    <w:rsid w:val="00702B97"/>
    <w:rsid w:val="007030E8"/>
    <w:rsid w:val="0070633B"/>
    <w:rsid w:val="00706D83"/>
    <w:rsid w:val="00723A01"/>
    <w:rsid w:val="00724B4F"/>
    <w:rsid w:val="0072505C"/>
    <w:rsid w:val="00726DE7"/>
    <w:rsid w:val="00727224"/>
    <w:rsid w:val="0073074D"/>
    <w:rsid w:val="007307E0"/>
    <w:rsid w:val="00730B22"/>
    <w:rsid w:val="007633BA"/>
    <w:rsid w:val="00781A3D"/>
    <w:rsid w:val="00782262"/>
    <w:rsid w:val="00783ACD"/>
    <w:rsid w:val="0078517D"/>
    <w:rsid w:val="00790457"/>
    <w:rsid w:val="00795D1A"/>
    <w:rsid w:val="007A0A41"/>
    <w:rsid w:val="007A7AF9"/>
    <w:rsid w:val="007B0887"/>
    <w:rsid w:val="007C112B"/>
    <w:rsid w:val="007C2B3C"/>
    <w:rsid w:val="007C2D89"/>
    <w:rsid w:val="007C4E3A"/>
    <w:rsid w:val="007C611E"/>
    <w:rsid w:val="007D45F0"/>
    <w:rsid w:val="007D6E7A"/>
    <w:rsid w:val="007D7398"/>
    <w:rsid w:val="007E12C5"/>
    <w:rsid w:val="007F54FE"/>
    <w:rsid w:val="007F76EA"/>
    <w:rsid w:val="00805820"/>
    <w:rsid w:val="008129A1"/>
    <w:rsid w:val="0081594E"/>
    <w:rsid w:val="00823917"/>
    <w:rsid w:val="00833DA0"/>
    <w:rsid w:val="00836E27"/>
    <w:rsid w:val="00851311"/>
    <w:rsid w:val="008523DE"/>
    <w:rsid w:val="00854B6A"/>
    <w:rsid w:val="008574C8"/>
    <w:rsid w:val="00867DDB"/>
    <w:rsid w:val="00875434"/>
    <w:rsid w:val="008828B0"/>
    <w:rsid w:val="00885FAA"/>
    <w:rsid w:val="008A0BC5"/>
    <w:rsid w:val="008A61A6"/>
    <w:rsid w:val="008A6303"/>
    <w:rsid w:val="008B1A75"/>
    <w:rsid w:val="008D21AA"/>
    <w:rsid w:val="008D4622"/>
    <w:rsid w:val="008D5700"/>
    <w:rsid w:val="008E06B6"/>
    <w:rsid w:val="008E7E4A"/>
    <w:rsid w:val="008F084F"/>
    <w:rsid w:val="008F6D28"/>
    <w:rsid w:val="009026A2"/>
    <w:rsid w:val="00903072"/>
    <w:rsid w:val="009071CA"/>
    <w:rsid w:val="009314E2"/>
    <w:rsid w:val="00935224"/>
    <w:rsid w:val="00941ECC"/>
    <w:rsid w:val="00945077"/>
    <w:rsid w:val="00952E45"/>
    <w:rsid w:val="00953542"/>
    <w:rsid w:val="00954262"/>
    <w:rsid w:val="009560AC"/>
    <w:rsid w:val="00964FBA"/>
    <w:rsid w:val="00967E4E"/>
    <w:rsid w:val="009821F4"/>
    <w:rsid w:val="009866AE"/>
    <w:rsid w:val="00986BFE"/>
    <w:rsid w:val="009952BD"/>
    <w:rsid w:val="009C150C"/>
    <w:rsid w:val="009D0FEE"/>
    <w:rsid w:val="009D142F"/>
    <w:rsid w:val="009D1862"/>
    <w:rsid w:val="009D2578"/>
    <w:rsid w:val="009D26F2"/>
    <w:rsid w:val="009D35DD"/>
    <w:rsid w:val="009E353A"/>
    <w:rsid w:val="009E5583"/>
    <w:rsid w:val="009E7311"/>
    <w:rsid w:val="009F1543"/>
    <w:rsid w:val="009F332A"/>
    <w:rsid w:val="009F3371"/>
    <w:rsid w:val="009F3B7A"/>
    <w:rsid w:val="00A04CDF"/>
    <w:rsid w:val="00A071C8"/>
    <w:rsid w:val="00A11E75"/>
    <w:rsid w:val="00A12375"/>
    <w:rsid w:val="00A17231"/>
    <w:rsid w:val="00A30364"/>
    <w:rsid w:val="00A32201"/>
    <w:rsid w:val="00A541A9"/>
    <w:rsid w:val="00A546B0"/>
    <w:rsid w:val="00A57654"/>
    <w:rsid w:val="00A64059"/>
    <w:rsid w:val="00A65276"/>
    <w:rsid w:val="00A65BAE"/>
    <w:rsid w:val="00A72F24"/>
    <w:rsid w:val="00A74595"/>
    <w:rsid w:val="00A80036"/>
    <w:rsid w:val="00A8140A"/>
    <w:rsid w:val="00A93DA2"/>
    <w:rsid w:val="00AA077E"/>
    <w:rsid w:val="00AA214A"/>
    <w:rsid w:val="00AB06B3"/>
    <w:rsid w:val="00AB0CBB"/>
    <w:rsid w:val="00AB15EF"/>
    <w:rsid w:val="00AD1858"/>
    <w:rsid w:val="00AD3EA0"/>
    <w:rsid w:val="00AD7AC0"/>
    <w:rsid w:val="00AF0C69"/>
    <w:rsid w:val="00AF47FE"/>
    <w:rsid w:val="00B006C7"/>
    <w:rsid w:val="00B1275F"/>
    <w:rsid w:val="00B24532"/>
    <w:rsid w:val="00B26835"/>
    <w:rsid w:val="00B2760D"/>
    <w:rsid w:val="00B33581"/>
    <w:rsid w:val="00B347AF"/>
    <w:rsid w:val="00B41F01"/>
    <w:rsid w:val="00B517B6"/>
    <w:rsid w:val="00B53F28"/>
    <w:rsid w:val="00B55EC1"/>
    <w:rsid w:val="00B63201"/>
    <w:rsid w:val="00B65849"/>
    <w:rsid w:val="00B659C6"/>
    <w:rsid w:val="00B72D28"/>
    <w:rsid w:val="00B74C89"/>
    <w:rsid w:val="00B751DF"/>
    <w:rsid w:val="00B807CD"/>
    <w:rsid w:val="00B864A1"/>
    <w:rsid w:val="00B87C17"/>
    <w:rsid w:val="00B96B55"/>
    <w:rsid w:val="00B9727E"/>
    <w:rsid w:val="00BA1E22"/>
    <w:rsid w:val="00BA595E"/>
    <w:rsid w:val="00BA6EFE"/>
    <w:rsid w:val="00BB3165"/>
    <w:rsid w:val="00BC08C6"/>
    <w:rsid w:val="00BC58BA"/>
    <w:rsid w:val="00BE5A5D"/>
    <w:rsid w:val="00C00EA3"/>
    <w:rsid w:val="00C02B15"/>
    <w:rsid w:val="00C03C96"/>
    <w:rsid w:val="00C04A32"/>
    <w:rsid w:val="00C07468"/>
    <w:rsid w:val="00C22431"/>
    <w:rsid w:val="00C25642"/>
    <w:rsid w:val="00C33CFD"/>
    <w:rsid w:val="00C354C3"/>
    <w:rsid w:val="00C52E78"/>
    <w:rsid w:val="00C52F68"/>
    <w:rsid w:val="00C53A67"/>
    <w:rsid w:val="00C57821"/>
    <w:rsid w:val="00C6154B"/>
    <w:rsid w:val="00C633DF"/>
    <w:rsid w:val="00C70DC4"/>
    <w:rsid w:val="00C748D5"/>
    <w:rsid w:val="00C86301"/>
    <w:rsid w:val="00C92AEB"/>
    <w:rsid w:val="00C969EB"/>
    <w:rsid w:val="00C9748A"/>
    <w:rsid w:val="00CB4BB3"/>
    <w:rsid w:val="00CB5AB9"/>
    <w:rsid w:val="00CE0138"/>
    <w:rsid w:val="00CE028A"/>
    <w:rsid w:val="00CE36B2"/>
    <w:rsid w:val="00CF0FCF"/>
    <w:rsid w:val="00D06313"/>
    <w:rsid w:val="00D07167"/>
    <w:rsid w:val="00D17034"/>
    <w:rsid w:val="00D174E3"/>
    <w:rsid w:val="00D22FCF"/>
    <w:rsid w:val="00D234C9"/>
    <w:rsid w:val="00D3337D"/>
    <w:rsid w:val="00D37863"/>
    <w:rsid w:val="00D54F9F"/>
    <w:rsid w:val="00D554AB"/>
    <w:rsid w:val="00D55A9D"/>
    <w:rsid w:val="00D57967"/>
    <w:rsid w:val="00D663BB"/>
    <w:rsid w:val="00D67A75"/>
    <w:rsid w:val="00D7191C"/>
    <w:rsid w:val="00D7394D"/>
    <w:rsid w:val="00D80F8B"/>
    <w:rsid w:val="00D90748"/>
    <w:rsid w:val="00D9147A"/>
    <w:rsid w:val="00D972C2"/>
    <w:rsid w:val="00DA0A7F"/>
    <w:rsid w:val="00DA1C48"/>
    <w:rsid w:val="00DB3492"/>
    <w:rsid w:val="00DB721E"/>
    <w:rsid w:val="00DB7B46"/>
    <w:rsid w:val="00DC3A68"/>
    <w:rsid w:val="00DC3AB2"/>
    <w:rsid w:val="00DC678E"/>
    <w:rsid w:val="00DC687D"/>
    <w:rsid w:val="00DC6C02"/>
    <w:rsid w:val="00E061F9"/>
    <w:rsid w:val="00E11653"/>
    <w:rsid w:val="00E13F73"/>
    <w:rsid w:val="00E16B9B"/>
    <w:rsid w:val="00E17072"/>
    <w:rsid w:val="00E210E1"/>
    <w:rsid w:val="00E253B6"/>
    <w:rsid w:val="00E27233"/>
    <w:rsid w:val="00E31FB8"/>
    <w:rsid w:val="00E4314B"/>
    <w:rsid w:val="00E43D39"/>
    <w:rsid w:val="00E45BE1"/>
    <w:rsid w:val="00E5623E"/>
    <w:rsid w:val="00E61D06"/>
    <w:rsid w:val="00E71662"/>
    <w:rsid w:val="00E77061"/>
    <w:rsid w:val="00E81CF0"/>
    <w:rsid w:val="00E85B8E"/>
    <w:rsid w:val="00E92B2F"/>
    <w:rsid w:val="00E9392B"/>
    <w:rsid w:val="00EA0F03"/>
    <w:rsid w:val="00EB188E"/>
    <w:rsid w:val="00EC0112"/>
    <w:rsid w:val="00ED3D52"/>
    <w:rsid w:val="00EE166B"/>
    <w:rsid w:val="00EF0195"/>
    <w:rsid w:val="00EF3C95"/>
    <w:rsid w:val="00EF4638"/>
    <w:rsid w:val="00EF694C"/>
    <w:rsid w:val="00F02BA1"/>
    <w:rsid w:val="00F02FC5"/>
    <w:rsid w:val="00F038A4"/>
    <w:rsid w:val="00F112C5"/>
    <w:rsid w:val="00F2051E"/>
    <w:rsid w:val="00F24B60"/>
    <w:rsid w:val="00F313D1"/>
    <w:rsid w:val="00F33A1D"/>
    <w:rsid w:val="00F34C6C"/>
    <w:rsid w:val="00F47AF3"/>
    <w:rsid w:val="00F5275B"/>
    <w:rsid w:val="00F57506"/>
    <w:rsid w:val="00F87086"/>
    <w:rsid w:val="00F87178"/>
    <w:rsid w:val="00FA0A7D"/>
    <w:rsid w:val="00FA2A8B"/>
    <w:rsid w:val="00FA32B4"/>
    <w:rsid w:val="00FA5E50"/>
    <w:rsid w:val="00FB5061"/>
    <w:rsid w:val="00FB56F0"/>
    <w:rsid w:val="00FD2670"/>
    <w:rsid w:val="00FE2223"/>
    <w:rsid w:val="00FE2274"/>
    <w:rsid w:val="00FE5BEC"/>
    <w:rsid w:val="00FF0BC7"/>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224F3D"/>
  <w15:docId w15:val="{FDBD0D76-96A8-477B-B92F-9EC0672C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6EA"/>
    <w:rPr>
      <w:color w:val="0000FF" w:themeColor="hyperlink"/>
      <w:u w:val="single"/>
    </w:rPr>
  </w:style>
  <w:style w:type="paragraph" w:styleId="a4">
    <w:name w:val="List Paragraph"/>
    <w:basedOn w:val="a"/>
    <w:uiPriority w:val="34"/>
    <w:qFormat/>
    <w:rsid w:val="007E12C5"/>
    <w:pPr>
      <w:ind w:leftChars="400" w:left="840"/>
    </w:pPr>
  </w:style>
  <w:style w:type="paragraph" w:styleId="a5">
    <w:name w:val="header"/>
    <w:basedOn w:val="a"/>
    <w:link w:val="a6"/>
    <w:uiPriority w:val="99"/>
    <w:unhideWhenUsed/>
    <w:rsid w:val="006C0C7A"/>
    <w:pPr>
      <w:tabs>
        <w:tab w:val="center" w:pos="4252"/>
        <w:tab w:val="right" w:pos="8504"/>
      </w:tabs>
      <w:snapToGrid w:val="0"/>
    </w:pPr>
  </w:style>
  <w:style w:type="character" w:customStyle="1" w:styleId="a6">
    <w:name w:val="ヘッダー (文字)"/>
    <w:basedOn w:val="a0"/>
    <w:link w:val="a5"/>
    <w:uiPriority w:val="99"/>
    <w:rsid w:val="006C0C7A"/>
  </w:style>
  <w:style w:type="paragraph" w:styleId="a7">
    <w:name w:val="footer"/>
    <w:basedOn w:val="a"/>
    <w:link w:val="a8"/>
    <w:uiPriority w:val="99"/>
    <w:unhideWhenUsed/>
    <w:rsid w:val="006C0C7A"/>
    <w:pPr>
      <w:tabs>
        <w:tab w:val="center" w:pos="4252"/>
        <w:tab w:val="right" w:pos="8504"/>
      </w:tabs>
      <w:snapToGrid w:val="0"/>
    </w:pPr>
  </w:style>
  <w:style w:type="character" w:customStyle="1" w:styleId="a8">
    <w:name w:val="フッター (文字)"/>
    <w:basedOn w:val="a0"/>
    <w:link w:val="a7"/>
    <w:uiPriority w:val="99"/>
    <w:rsid w:val="006C0C7A"/>
  </w:style>
  <w:style w:type="character" w:styleId="a9">
    <w:name w:val="FollowedHyperlink"/>
    <w:basedOn w:val="a0"/>
    <w:uiPriority w:val="99"/>
    <w:semiHidden/>
    <w:unhideWhenUsed/>
    <w:rsid w:val="008D4622"/>
    <w:rPr>
      <w:color w:val="800080" w:themeColor="followedHyperlink"/>
      <w:u w:val="single"/>
    </w:rPr>
  </w:style>
  <w:style w:type="paragraph" w:styleId="aa">
    <w:name w:val="Balloon Text"/>
    <w:basedOn w:val="a"/>
    <w:link w:val="ab"/>
    <w:uiPriority w:val="99"/>
    <w:semiHidden/>
    <w:unhideWhenUsed/>
    <w:rsid w:val="00FB50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5061"/>
    <w:rPr>
      <w:rFonts w:asciiTheme="majorHAnsi" w:eastAsiaTheme="majorEastAsia" w:hAnsiTheme="majorHAnsi" w:cstheme="majorBidi"/>
      <w:sz w:val="18"/>
      <w:szCs w:val="18"/>
    </w:rPr>
  </w:style>
  <w:style w:type="paragraph" w:styleId="ac">
    <w:name w:val="Revision"/>
    <w:hidden/>
    <w:uiPriority w:val="99"/>
    <w:semiHidden/>
    <w:rsid w:val="00D234C9"/>
  </w:style>
  <w:style w:type="character" w:styleId="ad">
    <w:name w:val="annotation reference"/>
    <w:basedOn w:val="a0"/>
    <w:uiPriority w:val="99"/>
    <w:semiHidden/>
    <w:unhideWhenUsed/>
    <w:rsid w:val="00E210E1"/>
    <w:rPr>
      <w:sz w:val="18"/>
      <w:szCs w:val="18"/>
    </w:rPr>
  </w:style>
  <w:style w:type="paragraph" w:styleId="ae">
    <w:name w:val="annotation text"/>
    <w:basedOn w:val="a"/>
    <w:link w:val="af"/>
    <w:uiPriority w:val="99"/>
    <w:semiHidden/>
    <w:unhideWhenUsed/>
    <w:rsid w:val="00E210E1"/>
    <w:pPr>
      <w:jc w:val="left"/>
    </w:pPr>
  </w:style>
  <w:style w:type="character" w:customStyle="1" w:styleId="af">
    <w:name w:val="コメント文字列 (文字)"/>
    <w:basedOn w:val="a0"/>
    <w:link w:val="ae"/>
    <w:uiPriority w:val="99"/>
    <w:semiHidden/>
    <w:rsid w:val="00E210E1"/>
  </w:style>
  <w:style w:type="paragraph" w:styleId="af0">
    <w:name w:val="annotation subject"/>
    <w:basedOn w:val="ae"/>
    <w:next w:val="ae"/>
    <w:link w:val="af1"/>
    <w:uiPriority w:val="99"/>
    <w:semiHidden/>
    <w:unhideWhenUsed/>
    <w:rsid w:val="00E210E1"/>
    <w:rPr>
      <w:b/>
      <w:bCs/>
    </w:rPr>
  </w:style>
  <w:style w:type="character" w:customStyle="1" w:styleId="af1">
    <w:name w:val="コメント内容 (文字)"/>
    <w:basedOn w:val="af"/>
    <w:link w:val="af0"/>
    <w:uiPriority w:val="99"/>
    <w:semiHidden/>
    <w:rsid w:val="00E210E1"/>
    <w:rPr>
      <w:b/>
      <w:bCs/>
    </w:rPr>
  </w:style>
  <w:style w:type="paragraph" w:styleId="Web">
    <w:name w:val="Normal (Web)"/>
    <w:basedOn w:val="a"/>
    <w:uiPriority w:val="99"/>
    <w:semiHidden/>
    <w:unhideWhenUsed/>
    <w:rsid w:val="00BA6E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rsid w:val="00521E96"/>
    <w:pPr>
      <w:jc w:val="center"/>
    </w:pPr>
    <w:rPr>
      <w:rFonts w:ascii="Century" w:eastAsia="ＭＳ 明朝" w:hAnsi="Century" w:cs="Times New Roman"/>
      <w:sz w:val="24"/>
      <w:szCs w:val="24"/>
    </w:rPr>
  </w:style>
  <w:style w:type="character" w:customStyle="1" w:styleId="af3">
    <w:name w:val="記 (文字)"/>
    <w:basedOn w:val="a0"/>
    <w:link w:val="af2"/>
    <w:rsid w:val="00521E9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347">
      <w:bodyDiv w:val="1"/>
      <w:marLeft w:val="0"/>
      <w:marRight w:val="0"/>
      <w:marTop w:val="0"/>
      <w:marBottom w:val="0"/>
      <w:divBdr>
        <w:top w:val="none" w:sz="0" w:space="0" w:color="auto"/>
        <w:left w:val="none" w:sz="0" w:space="0" w:color="auto"/>
        <w:bottom w:val="none" w:sz="0" w:space="0" w:color="auto"/>
        <w:right w:val="none" w:sz="0" w:space="0" w:color="auto"/>
      </w:divBdr>
    </w:div>
    <w:div w:id="217476585">
      <w:bodyDiv w:val="1"/>
      <w:marLeft w:val="0"/>
      <w:marRight w:val="0"/>
      <w:marTop w:val="0"/>
      <w:marBottom w:val="0"/>
      <w:divBdr>
        <w:top w:val="none" w:sz="0" w:space="0" w:color="auto"/>
        <w:left w:val="none" w:sz="0" w:space="0" w:color="auto"/>
        <w:bottom w:val="none" w:sz="0" w:space="0" w:color="auto"/>
        <w:right w:val="none" w:sz="0" w:space="0" w:color="auto"/>
      </w:divBdr>
    </w:div>
    <w:div w:id="289634968">
      <w:bodyDiv w:val="1"/>
      <w:marLeft w:val="0"/>
      <w:marRight w:val="0"/>
      <w:marTop w:val="0"/>
      <w:marBottom w:val="0"/>
      <w:divBdr>
        <w:top w:val="none" w:sz="0" w:space="0" w:color="auto"/>
        <w:left w:val="none" w:sz="0" w:space="0" w:color="auto"/>
        <w:bottom w:val="none" w:sz="0" w:space="0" w:color="auto"/>
        <w:right w:val="none" w:sz="0" w:space="0" w:color="auto"/>
      </w:divBdr>
    </w:div>
    <w:div w:id="550313925">
      <w:bodyDiv w:val="1"/>
      <w:marLeft w:val="0"/>
      <w:marRight w:val="0"/>
      <w:marTop w:val="0"/>
      <w:marBottom w:val="0"/>
      <w:divBdr>
        <w:top w:val="none" w:sz="0" w:space="0" w:color="auto"/>
        <w:left w:val="none" w:sz="0" w:space="0" w:color="auto"/>
        <w:bottom w:val="none" w:sz="0" w:space="0" w:color="auto"/>
        <w:right w:val="none" w:sz="0" w:space="0" w:color="auto"/>
      </w:divBdr>
    </w:div>
    <w:div w:id="701979161">
      <w:bodyDiv w:val="1"/>
      <w:marLeft w:val="0"/>
      <w:marRight w:val="0"/>
      <w:marTop w:val="0"/>
      <w:marBottom w:val="0"/>
      <w:divBdr>
        <w:top w:val="none" w:sz="0" w:space="0" w:color="auto"/>
        <w:left w:val="none" w:sz="0" w:space="0" w:color="auto"/>
        <w:bottom w:val="none" w:sz="0" w:space="0" w:color="auto"/>
        <w:right w:val="none" w:sz="0" w:space="0" w:color="auto"/>
      </w:divBdr>
    </w:div>
    <w:div w:id="965163583">
      <w:bodyDiv w:val="1"/>
      <w:marLeft w:val="0"/>
      <w:marRight w:val="0"/>
      <w:marTop w:val="0"/>
      <w:marBottom w:val="0"/>
      <w:divBdr>
        <w:top w:val="none" w:sz="0" w:space="0" w:color="auto"/>
        <w:left w:val="none" w:sz="0" w:space="0" w:color="auto"/>
        <w:bottom w:val="none" w:sz="0" w:space="0" w:color="auto"/>
        <w:right w:val="none" w:sz="0" w:space="0" w:color="auto"/>
      </w:divBdr>
    </w:div>
    <w:div w:id="1091437071">
      <w:bodyDiv w:val="1"/>
      <w:marLeft w:val="0"/>
      <w:marRight w:val="0"/>
      <w:marTop w:val="0"/>
      <w:marBottom w:val="0"/>
      <w:divBdr>
        <w:top w:val="none" w:sz="0" w:space="0" w:color="auto"/>
        <w:left w:val="none" w:sz="0" w:space="0" w:color="auto"/>
        <w:bottom w:val="none" w:sz="0" w:space="0" w:color="auto"/>
        <w:right w:val="none" w:sz="0" w:space="0" w:color="auto"/>
      </w:divBdr>
    </w:div>
    <w:div w:id="1561868466">
      <w:bodyDiv w:val="1"/>
      <w:marLeft w:val="0"/>
      <w:marRight w:val="0"/>
      <w:marTop w:val="0"/>
      <w:marBottom w:val="0"/>
      <w:divBdr>
        <w:top w:val="none" w:sz="0" w:space="0" w:color="auto"/>
        <w:left w:val="none" w:sz="0" w:space="0" w:color="auto"/>
        <w:bottom w:val="none" w:sz="0" w:space="0" w:color="auto"/>
        <w:right w:val="none" w:sz="0" w:space="0" w:color="auto"/>
      </w:divBdr>
    </w:div>
    <w:div w:id="1690134470">
      <w:bodyDiv w:val="1"/>
      <w:marLeft w:val="0"/>
      <w:marRight w:val="0"/>
      <w:marTop w:val="0"/>
      <w:marBottom w:val="0"/>
      <w:divBdr>
        <w:top w:val="none" w:sz="0" w:space="0" w:color="auto"/>
        <w:left w:val="none" w:sz="0" w:space="0" w:color="auto"/>
        <w:bottom w:val="none" w:sz="0" w:space="0" w:color="auto"/>
        <w:right w:val="none" w:sz="0" w:space="0" w:color="auto"/>
      </w:divBdr>
    </w:div>
    <w:div w:id="1967734661">
      <w:bodyDiv w:val="1"/>
      <w:marLeft w:val="0"/>
      <w:marRight w:val="0"/>
      <w:marTop w:val="0"/>
      <w:marBottom w:val="0"/>
      <w:divBdr>
        <w:top w:val="none" w:sz="0" w:space="0" w:color="auto"/>
        <w:left w:val="none" w:sz="0" w:space="0" w:color="auto"/>
        <w:bottom w:val="none" w:sz="0" w:space="0" w:color="auto"/>
        <w:right w:val="none" w:sz="0" w:space="0" w:color="auto"/>
      </w:divBdr>
    </w:div>
    <w:div w:id="1998610729">
      <w:bodyDiv w:val="1"/>
      <w:marLeft w:val="0"/>
      <w:marRight w:val="0"/>
      <w:marTop w:val="0"/>
      <w:marBottom w:val="0"/>
      <w:divBdr>
        <w:top w:val="none" w:sz="0" w:space="0" w:color="auto"/>
        <w:left w:val="none" w:sz="0" w:space="0" w:color="auto"/>
        <w:bottom w:val="none" w:sz="0" w:space="0" w:color="auto"/>
        <w:right w:val="none" w:sz="0" w:space="0" w:color="auto"/>
      </w:divBdr>
    </w:div>
    <w:div w:id="20985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24C5-77D5-44E6-B836-4F7E6A62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tagaya-chihiro.l48@mhlw.go.jp</dc:creator>
  <cp:lastModifiedBy>牧田 恵美子</cp:lastModifiedBy>
  <cp:revision>2</cp:revision>
  <cp:lastPrinted>2023-08-02T07:15:00Z</cp:lastPrinted>
  <dcterms:created xsi:type="dcterms:W3CDTF">2023-08-08T23:37:00Z</dcterms:created>
  <dcterms:modified xsi:type="dcterms:W3CDTF">2023-08-08T23:37:00Z</dcterms:modified>
</cp:coreProperties>
</file>